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CEF" w:rsidRDefault="00DF4CEF" w:rsidP="00777F7A">
      <w:pPr>
        <w:spacing w:line="240" w:lineRule="auto"/>
        <w:ind w:right="-375"/>
        <w:rPr>
          <w:rFonts w:ascii="Times New Roman" w:hAnsi="Times New Roman"/>
          <w:b/>
          <w:i/>
          <w:sz w:val="40"/>
          <w:szCs w:val="40"/>
          <w:lang w:val="sr-Cyrl-RS"/>
        </w:rPr>
      </w:pPr>
      <w:r w:rsidRPr="00B67759">
        <w:rPr>
          <w:rFonts w:ascii="Times New Roman" w:hAnsi="Times New Roman"/>
          <w:b/>
          <w:sz w:val="40"/>
          <w:szCs w:val="40"/>
        </w:rPr>
        <w:t>O</w:t>
      </w:r>
      <w:r w:rsidRPr="00B67759">
        <w:rPr>
          <w:rFonts w:ascii="Times New Roman" w:hAnsi="Times New Roman"/>
          <w:b/>
          <w:sz w:val="40"/>
          <w:szCs w:val="40"/>
          <w:lang w:val="sr-Cyrl-RS"/>
        </w:rPr>
        <w:t>ЛИВЕРА</w:t>
      </w:r>
      <w:r>
        <w:rPr>
          <w:rFonts w:ascii="Times New Roman" w:hAnsi="Times New Roman"/>
          <w:b/>
          <w:i/>
          <w:sz w:val="40"/>
          <w:szCs w:val="40"/>
          <w:lang w:val="sr-Cyrl-RS"/>
        </w:rPr>
        <w:t xml:space="preserve">   </w:t>
      </w:r>
      <w:r w:rsidRPr="00B67759">
        <w:rPr>
          <w:rFonts w:ascii="Times New Roman" w:hAnsi="Times New Roman"/>
          <w:b/>
          <w:sz w:val="40"/>
          <w:szCs w:val="40"/>
          <w:lang w:val="sr-Cyrl-RS"/>
        </w:rPr>
        <w:t>ПРОТИЋ</w:t>
      </w:r>
    </w:p>
    <w:p w:rsidR="009C1E16" w:rsidRPr="00843566" w:rsidRDefault="001379AF" w:rsidP="009C1E16">
      <w:pPr>
        <w:spacing w:line="240" w:lineRule="auto"/>
        <w:ind w:left="-426" w:right="-375" w:firstLine="426"/>
        <w:rPr>
          <w:sz w:val="32"/>
          <w:szCs w:val="32"/>
          <w:lang w:val="sr-Cyrl-RS"/>
        </w:rPr>
      </w:pPr>
      <w:r w:rsidRPr="00843566">
        <w:rPr>
          <w:rFonts w:ascii="Times New Roman" w:hAnsi="Times New Roman"/>
          <w:sz w:val="32"/>
          <w:szCs w:val="32"/>
          <w:lang w:val="sr-Cyrl-RS"/>
        </w:rPr>
        <w:t>Оливера</w:t>
      </w:r>
      <w:r w:rsidRPr="00843566">
        <w:rPr>
          <w:sz w:val="32"/>
          <w:szCs w:val="32"/>
          <w:lang w:val="sr-Cyrl-RS"/>
        </w:rPr>
        <w:t xml:space="preserve"> Протић (1962) дипломирала на Факултету примењених уметности и дизајна у Београду</w:t>
      </w:r>
      <w:r w:rsidRPr="00843566">
        <w:rPr>
          <w:sz w:val="32"/>
          <w:szCs w:val="32"/>
          <w:lang w:val="sr-Latn-RS"/>
        </w:rPr>
        <w:t xml:space="preserve"> </w:t>
      </w:r>
      <w:r w:rsidRPr="00843566">
        <w:rPr>
          <w:sz w:val="32"/>
          <w:szCs w:val="32"/>
          <w:lang w:val="sr-Cyrl-RS"/>
        </w:rPr>
        <w:t xml:space="preserve"> на катедри за позоришну филмску и ТВ сценографију. По завршетку студија радила као сценограф и костимограф у </w:t>
      </w:r>
      <w:r w:rsidR="00343BB8">
        <w:rPr>
          <w:sz w:val="32"/>
          <w:szCs w:val="32"/>
          <w:lang w:val="sr-Cyrl-RS"/>
        </w:rPr>
        <w:t xml:space="preserve">многобројним реализованим </w:t>
      </w:r>
      <w:r w:rsidRPr="00843566">
        <w:rPr>
          <w:sz w:val="32"/>
          <w:szCs w:val="32"/>
          <w:lang w:val="sr-Cyrl-RS"/>
        </w:rPr>
        <w:t>ТВ емисија</w:t>
      </w:r>
      <w:r w:rsidR="00343BB8">
        <w:rPr>
          <w:sz w:val="32"/>
          <w:szCs w:val="32"/>
          <w:lang w:val="sr-Cyrl-RS"/>
        </w:rPr>
        <w:t>ма, спотовима</w:t>
      </w:r>
      <w:r w:rsidRPr="00843566">
        <w:rPr>
          <w:sz w:val="32"/>
          <w:szCs w:val="32"/>
          <w:lang w:val="sr-Cyrl-RS"/>
        </w:rPr>
        <w:t xml:space="preserve"> и реклама</w:t>
      </w:r>
      <w:r w:rsidR="00343BB8">
        <w:rPr>
          <w:sz w:val="32"/>
          <w:szCs w:val="32"/>
          <w:lang w:val="sr-Cyrl-RS"/>
        </w:rPr>
        <w:t>ма</w:t>
      </w:r>
      <w:r w:rsidRPr="00843566">
        <w:rPr>
          <w:sz w:val="32"/>
          <w:szCs w:val="32"/>
          <w:lang w:val="sr-Cyrl-RS"/>
        </w:rPr>
        <w:t>.Пет година бавила се модним дизајном, ради</w:t>
      </w:r>
      <w:r w:rsidR="00B1001C" w:rsidRPr="00843566">
        <w:rPr>
          <w:sz w:val="32"/>
          <w:szCs w:val="32"/>
          <w:lang w:val="sr-Cyrl-RS"/>
        </w:rPr>
        <w:t>ла</w:t>
      </w:r>
      <w:r w:rsidRPr="00843566">
        <w:rPr>
          <w:sz w:val="32"/>
          <w:szCs w:val="32"/>
          <w:lang w:val="sr-Cyrl-RS"/>
        </w:rPr>
        <w:t xml:space="preserve"> и као професор уметничког обликовања и ликовне културе у београдским средњим школама.</w:t>
      </w:r>
      <w:r w:rsidR="009C1E16" w:rsidRPr="00843566">
        <w:rPr>
          <w:sz w:val="32"/>
          <w:szCs w:val="32"/>
          <w:lang w:val="sr-Cyrl-RS"/>
        </w:rPr>
        <w:t xml:space="preserve"> </w:t>
      </w:r>
      <w:r w:rsidRPr="00843566">
        <w:rPr>
          <w:sz w:val="32"/>
          <w:szCs w:val="32"/>
          <w:lang w:val="sr-Cyrl-RS"/>
        </w:rPr>
        <w:t>Од 2014</w:t>
      </w:r>
      <w:r w:rsidR="00DA0A44">
        <w:rPr>
          <w:sz w:val="32"/>
          <w:szCs w:val="32"/>
          <w:lang w:val="sr-Cyrl-RS"/>
        </w:rPr>
        <w:t xml:space="preserve"> </w:t>
      </w:r>
      <w:r w:rsidRPr="00843566">
        <w:rPr>
          <w:sz w:val="32"/>
          <w:szCs w:val="32"/>
          <w:lang w:val="sr-Cyrl-RS"/>
        </w:rPr>
        <w:t xml:space="preserve">.ради и као ликовни педагог са децом </w:t>
      </w:r>
      <w:r w:rsidR="00B1001C" w:rsidRPr="00843566">
        <w:rPr>
          <w:sz w:val="32"/>
          <w:szCs w:val="32"/>
          <w:lang w:val="sr-Cyrl-RS"/>
        </w:rPr>
        <w:t>са посебним потребама</w:t>
      </w:r>
      <w:r w:rsidRPr="00843566">
        <w:rPr>
          <w:sz w:val="32"/>
          <w:szCs w:val="32"/>
          <w:lang w:val="sr-Cyrl-RS"/>
        </w:rPr>
        <w:t>.</w:t>
      </w:r>
      <w:r w:rsidR="009C1E16" w:rsidRPr="00843566">
        <w:rPr>
          <w:sz w:val="32"/>
          <w:szCs w:val="32"/>
          <w:lang w:val="sr-Cyrl-RS"/>
        </w:rPr>
        <w:t xml:space="preserve"> Поред активног педагошког рада радила и као сарадник и модератор ликовних радионица у едукативном пројекту „Корак ка култури“   у оквиру кога је реализовала низ успешних ликовних радионица у земљи и иностранству (  Беч, Праг, Венеција, Верона, Истанбул,Фиренца, Салцбург,Рим, Милано, Марсеј, Екс...).</w:t>
      </w:r>
    </w:p>
    <w:p w:rsidR="00DA0A44" w:rsidRDefault="009C1E16" w:rsidP="009C1E16">
      <w:pPr>
        <w:spacing w:line="240" w:lineRule="auto"/>
        <w:ind w:left="-426" w:right="-375" w:firstLine="426"/>
        <w:rPr>
          <w:sz w:val="32"/>
          <w:szCs w:val="32"/>
          <w:lang w:val="sr-Cyrl-RS"/>
        </w:rPr>
      </w:pPr>
      <w:r w:rsidRPr="00843566">
        <w:rPr>
          <w:sz w:val="32"/>
          <w:szCs w:val="32"/>
          <w:lang w:val="sr-Cyrl-RS"/>
        </w:rPr>
        <w:t xml:space="preserve"> </w:t>
      </w:r>
      <w:r w:rsidR="001379AF" w:rsidRPr="00843566">
        <w:rPr>
          <w:sz w:val="32"/>
          <w:szCs w:val="32"/>
          <w:lang w:val="sr-Cyrl-RS"/>
        </w:rPr>
        <w:t>Члан је</w:t>
      </w:r>
      <w:r w:rsidR="00DA0A44">
        <w:rPr>
          <w:sz w:val="32"/>
          <w:szCs w:val="32"/>
          <w:lang w:val="sr-Cyrl-RS"/>
        </w:rPr>
        <w:t>:</w:t>
      </w:r>
      <w:bookmarkStart w:id="0" w:name="_GoBack"/>
      <w:bookmarkEnd w:id="0"/>
    </w:p>
    <w:p w:rsidR="00DA0A44" w:rsidRDefault="00DA0A44" w:rsidP="009C1E16">
      <w:pPr>
        <w:spacing w:line="240" w:lineRule="auto"/>
        <w:ind w:left="-426" w:right="-375" w:firstLine="426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 xml:space="preserve">  С</w:t>
      </w:r>
      <w:r w:rsidR="001379AF" w:rsidRPr="00843566">
        <w:rPr>
          <w:sz w:val="32"/>
          <w:szCs w:val="32"/>
          <w:lang w:val="sr-Cyrl-RS"/>
        </w:rPr>
        <w:t xml:space="preserve">ликарско-графичке секције УЛУПУДС-а од 2005.  </w:t>
      </w:r>
      <w:r w:rsidR="001379AF" w:rsidRPr="00843566">
        <w:rPr>
          <w:sz w:val="32"/>
          <w:szCs w:val="32"/>
          <w:lang w:val="sr-Latn-RS"/>
        </w:rPr>
        <w:t xml:space="preserve"> </w:t>
      </w:r>
    </w:p>
    <w:p w:rsidR="001379AF" w:rsidRDefault="001379AF" w:rsidP="009C1E16">
      <w:pPr>
        <w:spacing w:line="240" w:lineRule="auto"/>
        <w:ind w:left="-426" w:right="-375" w:firstLine="426"/>
        <w:rPr>
          <w:sz w:val="32"/>
          <w:szCs w:val="32"/>
          <w:lang w:val="sr-Latn-RS"/>
        </w:rPr>
      </w:pPr>
      <w:r w:rsidRPr="00843566">
        <w:rPr>
          <w:sz w:val="32"/>
          <w:szCs w:val="32"/>
          <w:lang w:val="sr-Cyrl-RS"/>
        </w:rPr>
        <w:t xml:space="preserve">  Удружења филмских и ТВ  уметничких сарадника Србије</w:t>
      </w:r>
      <w:r w:rsidRPr="00843566">
        <w:rPr>
          <w:sz w:val="32"/>
          <w:szCs w:val="32"/>
          <w:lang w:val="sr-Latn-RS"/>
        </w:rPr>
        <w:t xml:space="preserve"> од 1990. </w:t>
      </w:r>
    </w:p>
    <w:p w:rsidR="009C1E16" w:rsidRPr="00843566" w:rsidRDefault="00870E60" w:rsidP="009C1E16">
      <w:pPr>
        <w:spacing w:line="240" w:lineRule="auto"/>
        <w:ind w:right="-375" w:firstLine="426"/>
        <w:rPr>
          <w:sz w:val="32"/>
          <w:szCs w:val="32"/>
        </w:rPr>
      </w:pPr>
      <w:r w:rsidRPr="00843566">
        <w:rPr>
          <w:sz w:val="32"/>
          <w:szCs w:val="32"/>
          <w:lang w:val="sr-Cyrl-RS"/>
        </w:rPr>
        <w:t xml:space="preserve">Аутор је </w:t>
      </w:r>
      <w:r w:rsidR="00CD65D8">
        <w:rPr>
          <w:sz w:val="32"/>
          <w:szCs w:val="32"/>
          <w:lang w:val="sr-Cyrl-RS"/>
        </w:rPr>
        <w:t xml:space="preserve">више од </w:t>
      </w:r>
      <w:r w:rsidR="00F51F6C">
        <w:rPr>
          <w:sz w:val="32"/>
          <w:szCs w:val="32"/>
          <w:lang w:val="sr-Cyrl-RS"/>
        </w:rPr>
        <w:t>30</w:t>
      </w:r>
      <w:r w:rsidR="001379AF" w:rsidRPr="00843566">
        <w:rPr>
          <w:sz w:val="32"/>
          <w:szCs w:val="32"/>
          <w:lang w:val="sr-Cyrl-RS"/>
        </w:rPr>
        <w:t xml:space="preserve"> самосталних и</w:t>
      </w:r>
      <w:r w:rsidR="00100D0C" w:rsidRPr="00843566">
        <w:rPr>
          <w:sz w:val="32"/>
          <w:szCs w:val="32"/>
          <w:lang w:val="sr-Cyrl-RS"/>
        </w:rPr>
        <w:t xml:space="preserve">зложби и учесник преко стотину </w:t>
      </w:r>
      <w:r w:rsidR="001379AF" w:rsidRPr="00843566">
        <w:rPr>
          <w:sz w:val="32"/>
          <w:szCs w:val="32"/>
          <w:lang w:val="sr-Cyrl-RS"/>
        </w:rPr>
        <w:t xml:space="preserve">  групних жирираних изложби у земљи и иностранству</w:t>
      </w:r>
      <w:r w:rsidR="001379AF" w:rsidRPr="00843566">
        <w:rPr>
          <w:sz w:val="32"/>
          <w:szCs w:val="32"/>
          <w:lang w:val="sr-Latn-RS"/>
        </w:rPr>
        <w:t xml:space="preserve"> </w:t>
      </w:r>
      <w:r w:rsidR="00B1001C" w:rsidRPr="00843566">
        <w:rPr>
          <w:sz w:val="32"/>
          <w:szCs w:val="32"/>
        </w:rPr>
        <w:t>:</w:t>
      </w:r>
      <w:r w:rsidR="001379AF" w:rsidRPr="00843566">
        <w:rPr>
          <w:sz w:val="32"/>
          <w:szCs w:val="32"/>
          <w:lang w:val="sr-Cyrl-RS"/>
        </w:rPr>
        <w:t xml:space="preserve"> Светско квадријенале сценографије и костима у Прагу 1987. ; изложбе Београдске мини арт сцене, „Мали фор</w:t>
      </w:r>
      <w:r w:rsidR="002B2BA2" w:rsidRPr="00843566">
        <w:rPr>
          <w:sz w:val="32"/>
          <w:szCs w:val="32"/>
          <w:lang w:val="sr-Cyrl-RS"/>
        </w:rPr>
        <w:t>мат“, „Традиционалномодерно“ , И</w:t>
      </w:r>
      <w:r w:rsidR="001379AF" w:rsidRPr="00843566">
        <w:rPr>
          <w:sz w:val="32"/>
          <w:szCs w:val="32"/>
          <w:lang w:val="sr-Cyrl-RS"/>
        </w:rPr>
        <w:t>зложбе сликарско-графичке секције УЛУПУДС-а, Међународно бијенале мале иконе,</w:t>
      </w:r>
      <w:r w:rsidR="002B2BA2" w:rsidRPr="00843566">
        <w:rPr>
          <w:sz w:val="32"/>
          <w:szCs w:val="32"/>
        </w:rPr>
        <w:t>M</w:t>
      </w:r>
      <w:r w:rsidR="005454C8" w:rsidRPr="00843566">
        <w:rPr>
          <w:sz w:val="32"/>
          <w:szCs w:val="32"/>
          <w:lang w:val="sr-Cyrl-RS"/>
        </w:rPr>
        <w:t>ајске изложбе УЛУПУДС-а</w:t>
      </w:r>
      <w:r w:rsidR="007C6652" w:rsidRPr="00843566">
        <w:rPr>
          <w:sz w:val="32"/>
          <w:szCs w:val="32"/>
          <w:lang w:val="sr-Cyrl-RS"/>
        </w:rPr>
        <w:t xml:space="preserve"> ...) . Њени радови налазе се у приватним колекцијама у нашој земљи као и у Јапану</w:t>
      </w:r>
      <w:r w:rsidR="00665A7A" w:rsidRPr="00843566">
        <w:rPr>
          <w:sz w:val="32"/>
          <w:szCs w:val="32"/>
          <w:lang w:val="sr-Cyrl-RS"/>
        </w:rPr>
        <w:t>,Русији, Америци</w:t>
      </w:r>
      <w:r w:rsidR="007C6652" w:rsidRPr="00843566">
        <w:rPr>
          <w:sz w:val="32"/>
          <w:szCs w:val="32"/>
          <w:lang w:val="sr-Cyrl-RS"/>
        </w:rPr>
        <w:t xml:space="preserve"> и неким грдовима Европе.</w:t>
      </w:r>
      <w:r w:rsidR="009C1E16" w:rsidRPr="00843566">
        <w:rPr>
          <w:sz w:val="32"/>
          <w:szCs w:val="32"/>
          <w:lang w:val="sr-Cyrl-RS"/>
        </w:rPr>
        <w:t xml:space="preserve"> 2019. године била је </w:t>
      </w:r>
      <w:r w:rsidR="00665A7A" w:rsidRPr="00843566">
        <w:rPr>
          <w:sz w:val="32"/>
          <w:szCs w:val="32"/>
          <w:lang w:val="sr-Cyrl-RS"/>
        </w:rPr>
        <w:t>представник Србије на Интернационалном Арт Симпосиуму у Јерменији где је и награђена за свој рад посебном наградом и признанјем покрајине Тавуш.</w:t>
      </w:r>
    </w:p>
    <w:p w:rsidR="00DA0A44" w:rsidRDefault="001379AF" w:rsidP="009C1E16">
      <w:pPr>
        <w:spacing w:line="240" w:lineRule="auto"/>
        <w:ind w:right="-375" w:firstLine="426"/>
        <w:rPr>
          <w:sz w:val="32"/>
          <w:szCs w:val="32"/>
          <w:lang w:val="sr-Cyrl-RS"/>
        </w:rPr>
      </w:pPr>
      <w:r w:rsidRPr="00843566">
        <w:rPr>
          <w:sz w:val="32"/>
          <w:szCs w:val="32"/>
          <w:lang w:val="sr-Cyrl-RS"/>
        </w:rPr>
        <w:t xml:space="preserve">Добитник је Златне плакете Војводине за најбољи </w:t>
      </w:r>
      <w:r w:rsidR="005454C8" w:rsidRPr="00843566">
        <w:rPr>
          <w:sz w:val="32"/>
          <w:szCs w:val="32"/>
          <w:lang w:val="sr-Cyrl-RS"/>
        </w:rPr>
        <w:t xml:space="preserve">позоришни </w:t>
      </w:r>
      <w:r w:rsidR="00DA0A44">
        <w:rPr>
          <w:sz w:val="32"/>
          <w:szCs w:val="32"/>
          <w:lang w:val="sr-Cyrl-RS"/>
        </w:rPr>
        <w:t xml:space="preserve">костим 1987. </w:t>
      </w:r>
    </w:p>
    <w:p w:rsidR="00DA0A44" w:rsidRDefault="001379AF" w:rsidP="009C1E16">
      <w:pPr>
        <w:spacing w:line="240" w:lineRule="auto"/>
        <w:ind w:right="-375" w:firstLine="426"/>
        <w:rPr>
          <w:sz w:val="32"/>
          <w:szCs w:val="32"/>
          <w:lang w:val="sr-Cyrl-RS"/>
        </w:rPr>
      </w:pPr>
      <w:r w:rsidRPr="00843566">
        <w:rPr>
          <w:sz w:val="32"/>
          <w:szCs w:val="32"/>
          <w:lang w:val="sr-Cyrl-RS"/>
        </w:rPr>
        <w:t xml:space="preserve"> Повеље и Златног дуката за најбоље остварење у области иконописа од Министарства културе Реп</w:t>
      </w:r>
      <w:r w:rsidR="00DA0A44">
        <w:rPr>
          <w:sz w:val="32"/>
          <w:szCs w:val="32"/>
          <w:lang w:val="sr-Cyrl-RS"/>
        </w:rPr>
        <w:t xml:space="preserve">ублике Србије и USAID-а 2004. </w:t>
      </w:r>
    </w:p>
    <w:p w:rsidR="00DA0A44" w:rsidRDefault="00DA0A44" w:rsidP="009C1E16">
      <w:pPr>
        <w:spacing w:line="240" w:lineRule="auto"/>
        <w:ind w:right="-375" w:firstLine="426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lastRenderedPageBreak/>
        <w:t>Н</w:t>
      </w:r>
      <w:r w:rsidR="001379AF" w:rsidRPr="00843566">
        <w:rPr>
          <w:sz w:val="32"/>
          <w:szCs w:val="32"/>
          <w:lang w:val="sr-Cyrl-RS"/>
        </w:rPr>
        <w:t>аграде публике на путу</w:t>
      </w:r>
      <w:r w:rsidR="00843566">
        <w:rPr>
          <w:sz w:val="32"/>
          <w:szCs w:val="32"/>
          <w:lang w:val="sr-Cyrl-RS"/>
        </w:rPr>
        <w:t>јућој изложби „Формат мали“ 2010</w:t>
      </w:r>
      <w:r>
        <w:rPr>
          <w:sz w:val="32"/>
          <w:szCs w:val="32"/>
          <w:lang w:val="sr-Cyrl-RS"/>
        </w:rPr>
        <w:t xml:space="preserve">. </w:t>
      </w:r>
    </w:p>
    <w:p w:rsidR="00DA0A44" w:rsidRDefault="001379AF" w:rsidP="009C1E16">
      <w:pPr>
        <w:spacing w:line="240" w:lineRule="auto"/>
        <w:ind w:right="-375" w:firstLine="426"/>
        <w:rPr>
          <w:sz w:val="32"/>
          <w:szCs w:val="32"/>
          <w:lang w:val="sr-Cyrl-RS"/>
        </w:rPr>
      </w:pPr>
      <w:r w:rsidRPr="00843566">
        <w:rPr>
          <w:sz w:val="32"/>
          <w:szCs w:val="32"/>
          <w:lang w:val="sr-Cyrl-RS"/>
        </w:rPr>
        <w:t xml:space="preserve"> Годишње награде УЛУПУДС-а за постигнућа у ликовној уметности за 2011.</w:t>
      </w:r>
      <w:r w:rsidR="009C1E16" w:rsidRPr="00843566">
        <w:rPr>
          <w:sz w:val="32"/>
          <w:szCs w:val="32"/>
          <w:lang w:val="sr-Cyrl-RS"/>
        </w:rPr>
        <w:t>го</w:t>
      </w:r>
      <w:r w:rsidR="00DA0A44">
        <w:rPr>
          <w:sz w:val="32"/>
          <w:szCs w:val="32"/>
          <w:lang w:val="sr-Cyrl-RS"/>
        </w:rPr>
        <w:t xml:space="preserve">дину и 2018.годину. </w:t>
      </w:r>
    </w:p>
    <w:p w:rsidR="009C1E16" w:rsidRPr="00DA0A44" w:rsidRDefault="00DA0A44" w:rsidP="009C1E16">
      <w:pPr>
        <w:spacing w:line="240" w:lineRule="auto"/>
        <w:ind w:right="-375" w:firstLine="426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 xml:space="preserve">Награда публике на традиционалној изложби </w:t>
      </w:r>
      <w:r w:rsidR="009C1E16" w:rsidRPr="00843566">
        <w:rPr>
          <w:sz w:val="32"/>
          <w:szCs w:val="32"/>
          <w:lang w:val="sr-Cyrl-RS"/>
        </w:rPr>
        <w:t xml:space="preserve">УЛУПУДС-а на изложби </w:t>
      </w:r>
      <w:r w:rsidR="009C1E16" w:rsidRPr="00843566">
        <w:rPr>
          <w:sz w:val="32"/>
          <w:szCs w:val="32"/>
        </w:rPr>
        <w:t>“M</w:t>
      </w:r>
      <w:r w:rsidR="009C1E16" w:rsidRPr="00843566">
        <w:rPr>
          <w:sz w:val="32"/>
          <w:szCs w:val="32"/>
          <w:lang w:val="sr-Cyrl-RS"/>
        </w:rPr>
        <w:t>али формат 2020.</w:t>
      </w:r>
      <w:r w:rsidR="009C1E16" w:rsidRPr="00843566">
        <w:rPr>
          <w:sz w:val="32"/>
          <w:szCs w:val="32"/>
        </w:rPr>
        <w:t>”</w:t>
      </w:r>
      <w:r w:rsidR="009C1E16" w:rsidRPr="00843566">
        <w:rPr>
          <w:rFonts w:ascii="Times New Roman" w:hAnsi="Times New Roman"/>
          <w:sz w:val="32"/>
          <w:szCs w:val="32"/>
        </w:rPr>
        <w:t xml:space="preserve"> </w:t>
      </w:r>
      <w:r w:rsidRPr="00843566">
        <w:rPr>
          <w:sz w:val="32"/>
          <w:szCs w:val="32"/>
          <w:lang w:val="sr-Cyrl-RS"/>
        </w:rPr>
        <w:t xml:space="preserve">за рад </w:t>
      </w:r>
      <w:r w:rsidRPr="00843566">
        <w:rPr>
          <w:sz w:val="32"/>
          <w:szCs w:val="32"/>
        </w:rPr>
        <w:t>“</w:t>
      </w:r>
      <w:r w:rsidRPr="00843566">
        <w:rPr>
          <w:sz w:val="32"/>
          <w:szCs w:val="32"/>
          <w:lang w:val="sr-Cyrl-RS"/>
        </w:rPr>
        <w:t xml:space="preserve">Плава мачка </w:t>
      </w:r>
      <w:r w:rsidRPr="00843566">
        <w:rPr>
          <w:sz w:val="32"/>
          <w:szCs w:val="32"/>
        </w:rPr>
        <w:t>”</w:t>
      </w:r>
      <w:r>
        <w:rPr>
          <w:sz w:val="32"/>
          <w:szCs w:val="32"/>
          <w:lang w:val="sr-Cyrl-RS"/>
        </w:rPr>
        <w:t>.</w:t>
      </w:r>
    </w:p>
    <w:p w:rsidR="001379AF" w:rsidRDefault="009C1E16" w:rsidP="001379AF">
      <w:pPr>
        <w:spacing w:line="240" w:lineRule="auto"/>
        <w:ind w:left="-426" w:right="-375" w:firstLine="426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</w:t>
      </w:r>
    </w:p>
    <w:p w:rsidR="00DF4CEF" w:rsidRDefault="00DF4CEF" w:rsidP="001379AF">
      <w:pPr>
        <w:spacing w:line="240" w:lineRule="auto"/>
        <w:ind w:left="-426" w:right="-375" w:firstLine="426"/>
        <w:rPr>
          <w:sz w:val="24"/>
          <w:szCs w:val="24"/>
          <w:lang w:val="sr-Cyrl-RS"/>
        </w:rPr>
      </w:pPr>
    </w:p>
    <w:p w:rsidR="00DF4CEF" w:rsidRDefault="00DF4CEF" w:rsidP="001379AF">
      <w:pPr>
        <w:spacing w:line="240" w:lineRule="auto"/>
        <w:ind w:left="-426" w:right="-375" w:firstLine="426"/>
        <w:rPr>
          <w:sz w:val="24"/>
          <w:szCs w:val="24"/>
        </w:rPr>
      </w:pPr>
      <w:r>
        <w:rPr>
          <w:sz w:val="24"/>
          <w:szCs w:val="24"/>
          <w:lang w:val="sr-Cyrl-RS"/>
        </w:rPr>
        <w:t>Моб</w:t>
      </w:r>
      <w:r>
        <w:rPr>
          <w:sz w:val="24"/>
          <w:szCs w:val="24"/>
        </w:rPr>
        <w:t>: 065 21 08 993</w:t>
      </w:r>
    </w:p>
    <w:p w:rsidR="00DF4CEF" w:rsidRDefault="00DF4CEF" w:rsidP="001379AF">
      <w:pPr>
        <w:spacing w:line="240" w:lineRule="auto"/>
        <w:ind w:left="-426" w:right="-375" w:firstLine="426"/>
        <w:rPr>
          <w:sz w:val="24"/>
          <w:szCs w:val="24"/>
        </w:rPr>
      </w:pPr>
      <w:proofErr w:type="gramStart"/>
      <w:r>
        <w:rPr>
          <w:sz w:val="24"/>
          <w:szCs w:val="24"/>
        </w:rPr>
        <w:t>e-mail</w:t>
      </w:r>
      <w:proofErr w:type="gramEnd"/>
      <w:r>
        <w:rPr>
          <w:sz w:val="24"/>
          <w:szCs w:val="24"/>
        </w:rPr>
        <w:t xml:space="preserve">:  </w:t>
      </w:r>
      <w:hyperlink r:id="rId6" w:history="1">
        <w:r w:rsidR="0036136F" w:rsidRPr="00E1716D">
          <w:rPr>
            <w:rStyle w:val="Hyperlink"/>
            <w:sz w:val="24"/>
            <w:szCs w:val="24"/>
          </w:rPr>
          <w:t>oljaprotic@hotmail.com</w:t>
        </w:r>
      </w:hyperlink>
    </w:p>
    <w:p w:rsidR="0036136F" w:rsidRDefault="0036136F" w:rsidP="001379AF">
      <w:pPr>
        <w:spacing w:line="240" w:lineRule="auto"/>
        <w:ind w:left="-426" w:right="-375" w:firstLine="426"/>
        <w:rPr>
          <w:sz w:val="24"/>
          <w:szCs w:val="24"/>
        </w:rPr>
      </w:pPr>
    </w:p>
    <w:p w:rsidR="0036136F" w:rsidRDefault="0036136F" w:rsidP="001379AF">
      <w:pPr>
        <w:spacing w:line="240" w:lineRule="auto"/>
        <w:ind w:left="-426" w:right="-375" w:firstLine="426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адреса – Водоводска 68а , Београд 11147</w:t>
      </w:r>
    </w:p>
    <w:p w:rsidR="00280055" w:rsidRDefault="00280055" w:rsidP="001379AF">
      <w:pPr>
        <w:spacing w:line="240" w:lineRule="auto"/>
        <w:ind w:left="-426" w:right="-375" w:firstLine="426"/>
        <w:rPr>
          <w:sz w:val="24"/>
          <w:szCs w:val="24"/>
          <w:lang w:val="sr-Cyrl-RS"/>
        </w:rPr>
      </w:pPr>
    </w:p>
    <w:p w:rsidR="00280055" w:rsidRDefault="00280055" w:rsidP="001379AF">
      <w:pPr>
        <w:spacing w:line="240" w:lineRule="auto"/>
        <w:ind w:left="-426" w:right="-375" w:firstLine="426"/>
        <w:rPr>
          <w:sz w:val="24"/>
          <w:szCs w:val="24"/>
          <w:lang w:val="sr-Cyrl-RS"/>
        </w:rPr>
      </w:pPr>
    </w:p>
    <w:p w:rsidR="00280055" w:rsidRPr="00280055" w:rsidRDefault="00280055" w:rsidP="00B52FF1">
      <w:p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color w:val="202122"/>
          <w:sz w:val="21"/>
          <w:szCs w:val="21"/>
        </w:rPr>
      </w:pPr>
      <w:r w:rsidRPr="00280055">
        <w:rPr>
          <w:rFonts w:ascii="Arial" w:eastAsia="Times New Roman" w:hAnsi="Arial" w:cs="Arial"/>
          <w:color w:val="202122"/>
          <w:sz w:val="21"/>
          <w:szCs w:val="21"/>
        </w:rPr>
        <w:t>.</w:t>
      </w:r>
    </w:p>
    <w:p w:rsidR="00280055" w:rsidRDefault="00280055" w:rsidP="001379AF">
      <w:pPr>
        <w:spacing w:line="240" w:lineRule="auto"/>
        <w:ind w:left="-426" w:right="-375" w:firstLine="426"/>
        <w:rPr>
          <w:sz w:val="24"/>
          <w:szCs w:val="24"/>
          <w:lang w:val="sr-Cyrl-RS"/>
        </w:rPr>
      </w:pPr>
    </w:p>
    <w:p w:rsidR="00843566" w:rsidRPr="0036136F" w:rsidRDefault="00843566" w:rsidP="001379AF">
      <w:pPr>
        <w:spacing w:line="240" w:lineRule="auto"/>
        <w:ind w:left="-426" w:right="-375" w:firstLine="426"/>
        <w:rPr>
          <w:sz w:val="24"/>
          <w:szCs w:val="24"/>
          <w:lang w:val="sr-Cyrl-RS"/>
        </w:rPr>
      </w:pPr>
    </w:p>
    <w:p w:rsidR="006A6349" w:rsidRDefault="006A6349" w:rsidP="001379AF">
      <w:pPr>
        <w:spacing w:line="240" w:lineRule="auto"/>
        <w:ind w:left="-426" w:right="-375" w:firstLine="426"/>
        <w:rPr>
          <w:sz w:val="24"/>
          <w:szCs w:val="24"/>
          <w:lang w:val="sr-Cyrl-RS"/>
        </w:rPr>
      </w:pPr>
    </w:p>
    <w:p w:rsidR="006A6349" w:rsidRDefault="006A6349" w:rsidP="001379AF">
      <w:pPr>
        <w:spacing w:line="240" w:lineRule="auto"/>
        <w:ind w:left="-426" w:right="-375" w:firstLine="426"/>
        <w:rPr>
          <w:sz w:val="24"/>
          <w:szCs w:val="24"/>
          <w:lang w:val="sr-Cyrl-RS"/>
        </w:rPr>
      </w:pPr>
    </w:p>
    <w:p w:rsidR="006A6349" w:rsidRDefault="006A6349" w:rsidP="001379AF">
      <w:pPr>
        <w:spacing w:line="240" w:lineRule="auto"/>
        <w:ind w:left="-426" w:right="-375" w:firstLine="426"/>
        <w:rPr>
          <w:sz w:val="24"/>
          <w:szCs w:val="24"/>
          <w:lang w:val="sr-Cyrl-RS"/>
        </w:rPr>
      </w:pPr>
    </w:p>
    <w:p w:rsidR="006A6349" w:rsidRDefault="006A6349" w:rsidP="001379AF">
      <w:pPr>
        <w:spacing w:line="240" w:lineRule="auto"/>
        <w:ind w:left="-426" w:right="-375" w:firstLine="426"/>
        <w:rPr>
          <w:sz w:val="24"/>
          <w:szCs w:val="24"/>
          <w:lang w:val="sr-Cyrl-RS"/>
        </w:rPr>
      </w:pPr>
    </w:p>
    <w:p w:rsidR="006A6349" w:rsidRDefault="006A6349" w:rsidP="001379AF">
      <w:pPr>
        <w:spacing w:line="240" w:lineRule="auto"/>
        <w:ind w:left="-426" w:right="-375" w:firstLine="426"/>
        <w:rPr>
          <w:sz w:val="24"/>
          <w:szCs w:val="24"/>
          <w:lang w:val="sr-Cyrl-RS"/>
        </w:rPr>
      </w:pPr>
    </w:p>
    <w:p w:rsidR="006A6349" w:rsidRDefault="006A6349" w:rsidP="001379AF">
      <w:pPr>
        <w:spacing w:line="240" w:lineRule="auto"/>
        <w:ind w:left="-426" w:right="-375" w:firstLine="426"/>
        <w:rPr>
          <w:sz w:val="24"/>
          <w:szCs w:val="24"/>
          <w:lang w:val="sr-Cyrl-RS"/>
        </w:rPr>
      </w:pPr>
    </w:p>
    <w:p w:rsidR="006A6349" w:rsidRDefault="006A6349" w:rsidP="001379AF">
      <w:pPr>
        <w:spacing w:line="240" w:lineRule="auto"/>
        <w:ind w:left="-426" w:right="-375" w:firstLine="426"/>
        <w:rPr>
          <w:sz w:val="24"/>
          <w:szCs w:val="24"/>
          <w:lang w:val="sr-Cyrl-RS"/>
        </w:rPr>
      </w:pPr>
    </w:p>
    <w:p w:rsidR="006A6349" w:rsidRDefault="006A6349" w:rsidP="001379AF">
      <w:pPr>
        <w:spacing w:line="240" w:lineRule="auto"/>
        <w:ind w:left="-426" w:right="-375" w:firstLine="426"/>
        <w:rPr>
          <w:sz w:val="24"/>
          <w:szCs w:val="24"/>
          <w:lang w:val="sr-Cyrl-RS"/>
        </w:rPr>
      </w:pPr>
    </w:p>
    <w:p w:rsidR="006A6349" w:rsidRDefault="006A6349" w:rsidP="001379AF">
      <w:pPr>
        <w:spacing w:line="240" w:lineRule="auto"/>
        <w:ind w:left="-426" w:right="-375" w:firstLine="426"/>
        <w:rPr>
          <w:sz w:val="24"/>
          <w:szCs w:val="24"/>
          <w:lang w:val="sr-Cyrl-RS"/>
        </w:rPr>
      </w:pPr>
    </w:p>
    <w:p w:rsidR="006A6349" w:rsidRDefault="006A6349" w:rsidP="001379AF">
      <w:pPr>
        <w:spacing w:line="240" w:lineRule="auto"/>
        <w:ind w:left="-426" w:right="-375" w:firstLine="426"/>
        <w:rPr>
          <w:sz w:val="24"/>
          <w:szCs w:val="24"/>
          <w:lang w:val="sr-Cyrl-RS"/>
        </w:rPr>
      </w:pPr>
    </w:p>
    <w:p w:rsidR="006A6349" w:rsidRDefault="006A6349" w:rsidP="001379AF">
      <w:pPr>
        <w:spacing w:line="240" w:lineRule="auto"/>
        <w:ind w:left="-426" w:right="-375" w:firstLine="426"/>
        <w:rPr>
          <w:sz w:val="24"/>
          <w:szCs w:val="24"/>
          <w:lang w:val="sr-Cyrl-RS"/>
        </w:rPr>
      </w:pPr>
    </w:p>
    <w:p w:rsidR="006A6349" w:rsidRDefault="006A6349" w:rsidP="001379AF">
      <w:pPr>
        <w:spacing w:line="240" w:lineRule="auto"/>
        <w:ind w:left="-426" w:right="-375" w:firstLine="426"/>
        <w:rPr>
          <w:sz w:val="24"/>
          <w:szCs w:val="24"/>
          <w:lang w:val="sr-Cyrl-RS"/>
        </w:rPr>
      </w:pPr>
    </w:p>
    <w:p w:rsidR="00F1371A" w:rsidRDefault="00F1371A"/>
    <w:sectPr w:rsidR="00F1371A" w:rsidSect="005B6758">
      <w:pgSz w:w="12240" w:h="15840"/>
      <w:pgMar w:top="1417" w:right="900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B6CA9"/>
    <w:multiLevelType w:val="hybridMultilevel"/>
    <w:tmpl w:val="9A2E8344"/>
    <w:lvl w:ilvl="0" w:tplc="6EA0758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6D8359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E541E9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4AA4B0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232442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C14B73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56E4D7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FD88D1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602A0C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41CA3726"/>
    <w:multiLevelType w:val="hybridMultilevel"/>
    <w:tmpl w:val="C99CE6EA"/>
    <w:lvl w:ilvl="0" w:tplc="440E291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C2E875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B4D81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38AFC7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F86536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9ECE2C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95C70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53E609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1AA1C9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3086A71"/>
    <w:multiLevelType w:val="hybridMultilevel"/>
    <w:tmpl w:val="693CB9DA"/>
    <w:lvl w:ilvl="0" w:tplc="95846D9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518F7D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C281F8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8AAACE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FF0A46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F1E164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986806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DD68F1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07E97A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7D020D5F"/>
    <w:multiLevelType w:val="multilevel"/>
    <w:tmpl w:val="7578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9AF"/>
    <w:rsid w:val="00100D0C"/>
    <w:rsid w:val="001379AF"/>
    <w:rsid w:val="00280055"/>
    <w:rsid w:val="002B2BA2"/>
    <w:rsid w:val="00321B33"/>
    <w:rsid w:val="0032410F"/>
    <w:rsid w:val="00332D9A"/>
    <w:rsid w:val="00343BB8"/>
    <w:rsid w:val="0036136F"/>
    <w:rsid w:val="005454C8"/>
    <w:rsid w:val="00665A7A"/>
    <w:rsid w:val="006A6349"/>
    <w:rsid w:val="00777F7A"/>
    <w:rsid w:val="007C6652"/>
    <w:rsid w:val="00843566"/>
    <w:rsid w:val="00855DE7"/>
    <w:rsid w:val="00860F91"/>
    <w:rsid w:val="00870E60"/>
    <w:rsid w:val="009B3223"/>
    <w:rsid w:val="009C1E16"/>
    <w:rsid w:val="00AD27B3"/>
    <w:rsid w:val="00B1001C"/>
    <w:rsid w:val="00B52FF1"/>
    <w:rsid w:val="00B67759"/>
    <w:rsid w:val="00CD65D8"/>
    <w:rsid w:val="00DA0A44"/>
    <w:rsid w:val="00DD7909"/>
    <w:rsid w:val="00DF4CEF"/>
    <w:rsid w:val="00EE66C9"/>
    <w:rsid w:val="00F1371A"/>
    <w:rsid w:val="00F5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9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136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9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13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8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0709">
          <w:marLeft w:val="70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5139">
          <w:marLeft w:val="70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00612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3556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4656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1182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5629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88941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61067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4247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japrotic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Olivera</dc:creator>
  <cp:lastModifiedBy>Konstantin</cp:lastModifiedBy>
  <cp:revision>2</cp:revision>
  <dcterms:created xsi:type="dcterms:W3CDTF">2023-06-01T09:03:00Z</dcterms:created>
  <dcterms:modified xsi:type="dcterms:W3CDTF">2023-06-01T09:03:00Z</dcterms:modified>
</cp:coreProperties>
</file>